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E77B" w14:textId="77777777" w:rsidR="008A5045" w:rsidRPr="00924F07" w:rsidRDefault="00AC1194" w:rsidP="00924F07">
      <w:pPr>
        <w:spacing w:before="0" w:beforeAutospacing="0" w:after="0" w:afterAutospacing="0"/>
        <w:rPr>
          <w:lang w:val="ru-RU"/>
        </w:rPr>
      </w:pPr>
      <w:r w:rsidRPr="00924F07">
        <w:rPr>
          <w:lang w:val="ru-RU"/>
        </w:rPr>
        <w:t xml:space="preserve">                                        </w:t>
      </w:r>
      <w:r w:rsidR="00924F07">
        <w:rPr>
          <w:lang w:val="ru-RU"/>
        </w:rPr>
        <w:t xml:space="preserve">                                                  </w:t>
      </w:r>
      <w:r w:rsidRPr="00924F07">
        <w:rPr>
          <w:lang w:val="ru-RU"/>
        </w:rPr>
        <w:t xml:space="preserve"> </w:t>
      </w:r>
      <w:r w:rsidR="008A5045" w:rsidRPr="00924F07">
        <w:rPr>
          <w:rFonts w:ascii="Times New Roman" w:eastAsia="Times New Roman"/>
          <w:lang w:val="ru-RU"/>
        </w:rPr>
        <w:t>«Утверждаю»</w:t>
      </w:r>
    </w:p>
    <w:p w14:paraId="1D4B000D" w14:textId="2A1DE3DE" w:rsidR="008A5045" w:rsidRPr="008A5045" w:rsidRDefault="009432FE" w:rsidP="009432FE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</w:t>
      </w:r>
      <w:r w:rsidR="008A5045" w:rsidRPr="00924F07">
        <w:rPr>
          <w:rFonts w:ascii="Times New Roman" w:eastAsia="Times New Roman" w:hAnsi="Times New Roman" w:cs="Times New Roman"/>
          <w:lang w:val="ru-RU"/>
        </w:rPr>
        <w:t>Директор МБОУ «</w:t>
      </w:r>
      <w:r w:rsidR="00363522">
        <w:rPr>
          <w:rFonts w:ascii="Times New Roman" w:eastAsia="Times New Roman" w:hAnsi="Times New Roman" w:cs="Times New Roman"/>
          <w:lang w:val="ru-RU"/>
        </w:rPr>
        <w:t>Абсалямовская О</w:t>
      </w:r>
      <w:r w:rsidR="008A5045" w:rsidRPr="008A5045">
        <w:rPr>
          <w:rFonts w:ascii="Times New Roman" w:eastAsia="Times New Roman" w:hAnsi="Times New Roman" w:cs="Times New Roman"/>
          <w:lang w:val="ru-RU"/>
        </w:rPr>
        <w:t>ОШ»</w:t>
      </w:r>
      <w:r w:rsidR="00924F07">
        <w:rPr>
          <w:rFonts w:ascii="Times New Roman" w:eastAsia="Times New Roman" w:hAnsi="Times New Roman" w:cs="Times New Roman"/>
          <w:lang w:val="ru-RU"/>
        </w:rPr>
        <w:t>:</w:t>
      </w:r>
    </w:p>
    <w:p w14:paraId="614DA632" w14:textId="095EAD3A" w:rsidR="008A5045" w:rsidRPr="008A5045" w:rsidRDefault="00924F07" w:rsidP="00924F07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    </w:t>
      </w:r>
      <w:r w:rsidR="008A5045" w:rsidRPr="008A5045">
        <w:rPr>
          <w:rFonts w:ascii="Times New Roman" w:eastAsia="Times New Roman" w:hAnsi="Times New Roman" w:cs="Times New Roman"/>
          <w:lang w:val="ru-RU"/>
        </w:rPr>
        <w:t xml:space="preserve">______ </w:t>
      </w:r>
    </w:p>
    <w:p w14:paraId="7AEDC432" w14:textId="77777777" w:rsidR="008A5045" w:rsidRPr="008A5045" w:rsidRDefault="00924F07" w:rsidP="00924F07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</w:t>
      </w:r>
      <w:r w:rsidR="009432FE">
        <w:rPr>
          <w:rFonts w:ascii="Times New Roman" w:eastAsia="Times New Roman" w:hAnsi="Times New Roman" w:cs="Times New Roman"/>
          <w:lang w:val="ru-RU"/>
        </w:rPr>
        <w:t xml:space="preserve">                          </w:t>
      </w:r>
      <w:r w:rsidR="008A5045" w:rsidRPr="008A5045">
        <w:rPr>
          <w:rFonts w:ascii="Times New Roman" w:eastAsia="Times New Roman" w:hAnsi="Times New Roman" w:cs="Times New Roman"/>
          <w:lang w:val="ru-RU"/>
        </w:rPr>
        <w:t>Приказ №__  от «__»________ 2022г</w:t>
      </w:r>
    </w:p>
    <w:p w14:paraId="0E8CB1EC" w14:textId="77777777" w:rsidR="004024F3" w:rsidRPr="00AC1194" w:rsidRDefault="00AC1194" w:rsidP="004024F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</w:t>
      </w:r>
    </w:p>
    <w:p w14:paraId="469252AC" w14:textId="77777777" w:rsidR="00AC1194" w:rsidRPr="00AC1194" w:rsidRDefault="00AC1194" w:rsidP="0058352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767A6334" w14:textId="77777777" w:rsidR="00583523" w:rsidRPr="002876D0" w:rsidRDefault="00BA20F1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План мероприятий</w:t>
      </w:r>
      <w:r w:rsidRPr="002876D0">
        <w:rPr>
          <w:lang w:val="ru-RU"/>
        </w:rPr>
        <w:br/>
      </w:r>
      <w:r w:rsidRPr="002876D0">
        <w:rPr>
          <w:rFonts w:hAnsi="Times New Roman" w:cs="Times New Roman"/>
          <w:b/>
          <w:bCs/>
          <w:color w:val="000000"/>
          <w:lang w:val="ru-RU"/>
        </w:rPr>
        <w:t>по формированию функциональной грамотности обучающихся</w:t>
      </w:r>
      <w:r w:rsidR="00583523" w:rsidRPr="002876D0">
        <w:rPr>
          <w:rFonts w:hAnsi="Times New Roman" w:cs="Times New Roman"/>
          <w:b/>
          <w:bCs/>
          <w:color w:val="000000"/>
          <w:lang w:val="ru-RU"/>
        </w:rPr>
        <w:t xml:space="preserve"> </w:t>
      </w:r>
    </w:p>
    <w:p w14:paraId="503CB01C" w14:textId="7D3B7DB9" w:rsidR="00370BD4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 xml:space="preserve">МБОУ </w:t>
      </w:r>
      <w:r w:rsidR="008A5045">
        <w:rPr>
          <w:rFonts w:hAnsi="Times New Roman" w:cs="Times New Roman"/>
          <w:b/>
          <w:bCs/>
          <w:color w:val="000000"/>
          <w:lang w:val="ru-RU"/>
        </w:rPr>
        <w:t>«</w:t>
      </w:r>
      <w:r w:rsidR="00363522">
        <w:rPr>
          <w:rFonts w:hAnsi="Times New Roman" w:cs="Times New Roman"/>
          <w:b/>
          <w:bCs/>
          <w:color w:val="000000"/>
          <w:lang w:val="ru-RU"/>
        </w:rPr>
        <w:t>Абсалямовская ООШ</w:t>
      </w:r>
      <w:r w:rsidRPr="002876D0">
        <w:rPr>
          <w:rFonts w:hAnsi="Times New Roman" w:cs="Times New Roman"/>
          <w:b/>
          <w:bCs/>
          <w:color w:val="000000"/>
          <w:lang w:val="ru-RU"/>
        </w:rPr>
        <w:t xml:space="preserve">» </w:t>
      </w:r>
      <w:r w:rsidR="008A5045">
        <w:rPr>
          <w:rFonts w:hAnsi="Times New Roman" w:cs="Times New Roman"/>
          <w:b/>
          <w:bCs/>
          <w:color w:val="000000"/>
          <w:lang w:val="ru-RU"/>
        </w:rPr>
        <w:t xml:space="preserve">Ютазинского района </w:t>
      </w:r>
      <w:r w:rsidRPr="002876D0">
        <w:rPr>
          <w:rFonts w:hAnsi="Times New Roman" w:cs="Times New Roman"/>
          <w:b/>
          <w:bCs/>
          <w:color w:val="000000"/>
          <w:lang w:val="ru-RU"/>
        </w:rPr>
        <w:t>РТ</w:t>
      </w:r>
      <w:r w:rsidR="00BA20F1" w:rsidRPr="002876D0">
        <w:rPr>
          <w:lang w:val="ru-RU"/>
        </w:rPr>
        <w:br/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на 2022/</w:t>
      </w:r>
      <w:r w:rsidR="00924F07">
        <w:rPr>
          <w:rFonts w:hAnsi="Times New Roman" w:cs="Times New Roman"/>
          <w:b/>
          <w:bCs/>
          <w:color w:val="000000"/>
          <w:lang w:val="ru-RU"/>
        </w:rPr>
        <w:t>20</w:t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23</w:t>
      </w:r>
      <w:r w:rsidR="00BA20F1" w:rsidRPr="002876D0">
        <w:rPr>
          <w:rFonts w:hAnsi="Times New Roman" w:cs="Times New Roman"/>
          <w:b/>
          <w:bCs/>
          <w:color w:val="000000"/>
        </w:rPr>
        <w:t> </w:t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учебный год</w:t>
      </w:r>
    </w:p>
    <w:p w14:paraId="433D0381" w14:textId="77777777" w:rsidR="00583523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16BC43D5" w14:textId="0DEAD9D5" w:rsidR="00370BD4" w:rsidRPr="002876D0" w:rsidRDefault="00BA20F1" w:rsidP="00924F0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Цель:</w:t>
      </w:r>
      <w:r w:rsidRPr="002876D0">
        <w:rPr>
          <w:rFonts w:hAnsi="Times New Roman" w:cs="Times New Roman"/>
          <w:color w:val="000000"/>
        </w:rPr>
        <w:t> </w:t>
      </w:r>
      <w:r w:rsidRPr="002876D0">
        <w:rPr>
          <w:rFonts w:hAnsi="Times New Roman" w:cs="Times New Roman"/>
          <w:color w:val="000000"/>
          <w:lang w:val="ru-RU"/>
        </w:rPr>
        <w:t>создать условия для формирования функциональной грамотности (читательской, математической, естественно-научной</w:t>
      </w:r>
      <w:r w:rsidR="008C04F7" w:rsidRPr="002876D0">
        <w:rPr>
          <w:rFonts w:hAnsi="Times New Roman" w:cs="Times New Roman"/>
          <w:color w:val="000000"/>
          <w:lang w:val="ru-RU"/>
        </w:rPr>
        <w:t>, финансовая грамотность, креативное мышление, глобальное компетенции</w:t>
      </w:r>
      <w:r w:rsidRPr="002876D0">
        <w:rPr>
          <w:rFonts w:hAnsi="Times New Roman" w:cs="Times New Roman"/>
          <w:color w:val="000000"/>
          <w:lang w:val="ru-RU"/>
        </w:rPr>
        <w:t xml:space="preserve">) среди обучающихся МБОУ </w:t>
      </w:r>
      <w:r w:rsidR="00583523" w:rsidRPr="002876D0">
        <w:rPr>
          <w:rFonts w:hAnsi="Times New Roman" w:cs="Times New Roman"/>
          <w:color w:val="000000"/>
          <w:lang w:val="ru-RU"/>
        </w:rPr>
        <w:t>«</w:t>
      </w:r>
      <w:r w:rsidR="00363522">
        <w:rPr>
          <w:rFonts w:hAnsi="Times New Roman" w:cs="Times New Roman"/>
          <w:color w:val="000000"/>
          <w:lang w:val="ru-RU"/>
        </w:rPr>
        <w:t>Абсалямовская О</w:t>
      </w:r>
      <w:r w:rsidR="009432FE" w:rsidRPr="009432FE">
        <w:rPr>
          <w:rFonts w:hAnsi="Times New Roman" w:cs="Times New Roman"/>
          <w:color w:val="000000"/>
          <w:lang w:val="ru-RU"/>
        </w:rPr>
        <w:t>ОШ</w:t>
      </w:r>
      <w:r w:rsidR="00583523" w:rsidRPr="002876D0">
        <w:rPr>
          <w:rFonts w:hAnsi="Times New Roman" w:cs="Times New Roman"/>
          <w:color w:val="000000"/>
          <w:lang w:val="ru-RU"/>
        </w:rPr>
        <w:t xml:space="preserve">» </w:t>
      </w:r>
      <w:r w:rsidR="008A5045">
        <w:rPr>
          <w:rFonts w:hAnsi="Times New Roman" w:cs="Times New Roman"/>
          <w:color w:val="000000"/>
          <w:lang w:val="ru-RU"/>
        </w:rPr>
        <w:t xml:space="preserve">ЮМР </w:t>
      </w:r>
      <w:r w:rsidR="00583523" w:rsidRPr="002876D0">
        <w:rPr>
          <w:rFonts w:hAnsi="Times New Roman" w:cs="Times New Roman"/>
          <w:color w:val="000000"/>
          <w:lang w:val="ru-RU"/>
        </w:rPr>
        <w:t xml:space="preserve">РТ </w:t>
      </w:r>
      <w:r w:rsidRPr="002876D0">
        <w:rPr>
          <w:rFonts w:hAnsi="Times New Roman" w:cs="Times New Roman"/>
          <w:color w:val="000000"/>
          <w:lang w:val="ru-RU"/>
        </w:rPr>
        <w:t>посредством актуализации межпредметных связей в образовательном процессе.</w:t>
      </w:r>
    </w:p>
    <w:p w14:paraId="4F82FF4C" w14:textId="77777777" w:rsidR="00370BD4" w:rsidRPr="002876D0" w:rsidRDefault="00BA20F1" w:rsidP="00924F0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Задачи:</w:t>
      </w:r>
    </w:p>
    <w:p w14:paraId="6F88D3EF" w14:textId="77777777"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Рассмотреть теоретические аспекты процесса формирования функциональной грамотности.</w:t>
      </w:r>
    </w:p>
    <w:p w14:paraId="6F37630B" w14:textId="77777777"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14:paraId="3ADF9A80" w14:textId="77777777"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14:paraId="2F3703EE" w14:textId="77777777"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>Провести диагностику сформированности функциональной грамотности обучающихся.</w:t>
      </w:r>
    </w:p>
    <w:p w14:paraId="6C9E9CB9" w14:textId="77777777"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5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14:paraId="1BEF4831" w14:textId="77777777"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6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14:paraId="45B13154" w14:textId="77777777" w:rsidR="00370BD4" w:rsidRPr="002876D0" w:rsidRDefault="00FF1D8D" w:rsidP="00501F1E">
      <w:pPr>
        <w:spacing w:before="0" w:beforeAutospacing="0" w:after="0" w:afterAutospacing="0"/>
        <w:ind w:right="-23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7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Улучшить качество внеурочной и внеклассной работы.</w:t>
      </w:r>
    </w:p>
    <w:p w14:paraId="39BE3FD4" w14:textId="77777777" w:rsidR="00370BD4" w:rsidRPr="002876D0" w:rsidRDefault="00BA20F1" w:rsidP="00924F07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Ожидаемые результаты:</w:t>
      </w:r>
    </w:p>
    <w:p w14:paraId="52A37976" w14:textId="77777777"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Разработка модели формирования функциональной грамотности педагогами школы.</w:t>
      </w:r>
    </w:p>
    <w:p w14:paraId="64778EB7" w14:textId="77777777"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>Создание условий для формирования функциональной грамотности обучающихся.</w:t>
      </w:r>
    </w:p>
    <w:p w14:paraId="59AADD11" w14:textId="77777777"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Пополненный и актуализированный банк</w:t>
      </w:r>
      <w:r w:rsidR="00BA20F1" w:rsidRPr="002876D0">
        <w:rPr>
          <w:rFonts w:hAnsi="Times New Roman" w:cs="Times New Roman"/>
          <w:color w:val="000000"/>
        </w:rPr>
        <w:t> </w:t>
      </w:r>
      <w:r w:rsidR="00BA20F1" w:rsidRPr="002876D0">
        <w:rPr>
          <w:rFonts w:hAnsi="Times New Roman" w:cs="Times New Roman"/>
          <w:color w:val="000000"/>
          <w:lang w:val="ru-RU"/>
        </w:rPr>
        <w:t>заданий и межпредметных технологий для формирования функциональной грамотности обучающихся.</w:t>
      </w:r>
    </w:p>
    <w:p w14:paraId="0AEFC62C" w14:textId="77777777"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14:paraId="2B92362A" w14:textId="77777777" w:rsidR="00370BD4" w:rsidRPr="002876D0" w:rsidRDefault="00FF1D8D" w:rsidP="00FF1D8D">
      <w:pPr>
        <w:ind w:right="180"/>
        <w:rPr>
          <w:rFonts w:hAnsi="Times New Roman" w:cs="Times New Roman"/>
          <w:color w:val="000000"/>
        </w:rPr>
      </w:pPr>
      <w:r w:rsidRPr="002876D0">
        <w:rPr>
          <w:rFonts w:hAnsi="Times New Roman" w:cs="Times New Roman"/>
          <w:color w:val="000000"/>
          <w:lang w:val="ru-RU"/>
        </w:rPr>
        <w:t>5.</w:t>
      </w:r>
      <w:r w:rsidR="00BA20F1" w:rsidRPr="002876D0">
        <w:rPr>
          <w:rFonts w:hAnsi="Times New Roman" w:cs="Times New Roman"/>
          <w:color w:val="000000"/>
        </w:rPr>
        <w:t>Повышение качества образования.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2835"/>
        <w:gridCol w:w="1559"/>
        <w:gridCol w:w="2977"/>
        <w:gridCol w:w="1701"/>
      </w:tblGrid>
      <w:tr w:rsidR="00370BD4" w:rsidRPr="002876D0" w14:paraId="76877DF8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4BB3B" w14:textId="77777777"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F9555" w14:textId="77777777"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Наименование мероприятия проекта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0C1FC" w14:textId="77777777"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Срок реализации проекта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EADCC" w14:textId="77777777"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Результат реализации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E4F5D" w14:textId="77777777"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Исполнители мероприятия</w:t>
            </w:r>
          </w:p>
        </w:tc>
      </w:tr>
      <w:tr w:rsidR="00370BD4" w:rsidRPr="002876D0" w14:paraId="498AF888" w14:textId="77777777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89578" w14:textId="77777777"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1. Подготовительный</w:t>
            </w:r>
          </w:p>
        </w:tc>
      </w:tr>
      <w:tr w:rsidR="00370BD4" w:rsidRPr="00363522" w14:paraId="37DB9D9D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D4E5F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491F7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Внесение изменений в разделы ООП с учетом подходов и требований новых ФГОС ООО и НОО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08986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89686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рабочие программы по предметам и курсам внеурочной деятельности с учетом подходов и требований ФГОС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3590B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236529" w:rsidRPr="002876D0">
              <w:rPr>
                <w:rFonts w:hAnsi="Times New Roman" w:cs="Times New Roman"/>
                <w:color w:val="000000"/>
                <w:lang w:val="ru-RU"/>
              </w:rPr>
              <w:t>учебной работе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, руководители рабочих групп педагогов</w:t>
            </w:r>
          </w:p>
        </w:tc>
      </w:tr>
      <w:tr w:rsidR="00370BD4" w:rsidRPr="00363522" w14:paraId="6FEFE932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A66B9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3CD7A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Корректировка внутришкольной системной модели формирования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EAE58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2489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Внутришкольная системная модель формирования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D68F3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876D0" w14:paraId="4BEFAF12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228D6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57561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4E9B2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Август–сентябрь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3B3C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Комплекс утвержденных локальных актов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B6A73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6ADE2705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C1197" w14:textId="77777777" w:rsidR="00370BD4" w:rsidRPr="00924F07" w:rsidRDefault="00924F0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BB5B4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6B126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6FB30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Учебные курсы «Функциональная читательская грамотность» и «Функциональная естественно-научная грамотность» в планах внеурочной деятельности ООП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F27F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363522" w14:paraId="0FBBE45D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BCC4C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96595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Приобретение учебных пособий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 xml:space="preserve">по финансовой грамотности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для обучающихся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B0D80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1B174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93B2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363522" w14:paraId="6E4776FF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48F50" w14:textId="77777777"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ACD80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A6E62" w14:textId="77777777"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Октябрь–декабрь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978F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Информирование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3AED9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370BD4" w:rsidRPr="002876D0" w14:paraId="6CAD9265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D0F5F" w14:textId="77777777"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3775D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Формирование базы данных обучающихся 8–9-х классов на 2022/2023 учебный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73267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590EE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обучающихся 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5C96F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692D68DF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61C2F" w14:textId="77777777"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41BB5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Актуализация на 2022/23 учебный год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базы учителей, участвующих в формировании функциональной грамотности обучающихся 8–9-х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7A00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426DB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37D5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363522" w14:paraId="0E2E69B3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D182B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4E558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Пополнение и актуализация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банка 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F0B87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A1A7B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Актуализированный и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пополненный школьный банк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68B65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 xml:space="preserve">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Р, руководители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Ш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МО</w:t>
            </w:r>
          </w:p>
        </w:tc>
      </w:tr>
      <w:tr w:rsidR="00370BD4" w:rsidRPr="002876D0" w14:paraId="7318F3C3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9C0DC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lastRenderedPageBreak/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880AE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D5500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Ежемесячно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2A6E9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9FE2D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556B9139" w14:textId="77777777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C83DE" w14:textId="77777777"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2. Практический</w:t>
            </w:r>
          </w:p>
        </w:tc>
      </w:tr>
      <w:tr w:rsidR="00370BD4" w:rsidRPr="00363522" w14:paraId="398306B2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F0CA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621F0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Внедрение в учебный процесс практикоориентированных заданий для оценки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0CCE7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19627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A4703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</w:t>
            </w:r>
          </w:p>
        </w:tc>
      </w:tr>
      <w:tr w:rsidR="00370BD4" w:rsidRPr="00363522" w14:paraId="525F6B2A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4B4E0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BE9E4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диагностики для выявления уровня сформированности функциональной грамотности у обучающихся</w:t>
            </w:r>
            <w:r w:rsidR="008A5045">
              <w:rPr>
                <w:rFonts w:hAnsi="Times New Roman" w:cs="Times New Roman"/>
                <w:color w:val="000000"/>
                <w:lang w:val="ru-RU"/>
              </w:rPr>
              <w:t xml:space="preserve"> 5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894B0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CFB02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631BF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педагоги, обучающиеся</w:t>
            </w:r>
          </w:p>
        </w:tc>
      </w:tr>
      <w:tr w:rsidR="00370BD4" w:rsidRPr="002876D0" w14:paraId="769CD967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F10FC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B6E83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B5EB2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CBAF7" w14:textId="77777777" w:rsidR="00924F07" w:rsidRPr="009432FE" w:rsidRDefault="00BA20F1" w:rsidP="00924F07">
            <w:pPr>
              <w:spacing w:before="0" w:beforeAutospacing="0" w:after="0" w:afterAutospacing="0"/>
              <w:rPr>
                <w:lang w:val="ru-RU"/>
              </w:rPr>
            </w:pPr>
            <w:r w:rsidRPr="002876D0">
              <w:rPr>
                <w:lang w:val="ru-RU"/>
              </w:rPr>
              <w:t>Аналитическая справка о результатах оценки</w:t>
            </w:r>
            <w:r w:rsidRPr="002876D0">
              <w:t> </w:t>
            </w:r>
            <w:r w:rsidRPr="002876D0">
              <w:rPr>
                <w:lang w:val="ru-RU"/>
              </w:rPr>
              <w:t xml:space="preserve">функциональной </w:t>
            </w:r>
            <w:r w:rsidRPr="009432FE">
              <w:rPr>
                <w:lang w:val="ru-RU"/>
              </w:rPr>
              <w:t>грамотности обучающихся</w:t>
            </w:r>
          </w:p>
          <w:p w14:paraId="797D6992" w14:textId="77777777" w:rsidR="00370BD4" w:rsidRPr="002876D0" w:rsidRDefault="00BA20F1" w:rsidP="00924F07">
            <w:pPr>
              <w:spacing w:before="0" w:beforeAutospacing="0" w:after="0" w:afterAutospacing="0"/>
              <w:rPr>
                <w:lang w:val="ru-RU"/>
              </w:rPr>
            </w:pPr>
            <w:r w:rsidRPr="009432FE">
              <w:rPr>
                <w:lang w:val="ru-RU"/>
              </w:rPr>
              <w:t xml:space="preserve"> </w:t>
            </w:r>
            <w:r w:rsidRPr="00924F07">
              <w:t>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8100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578ED9BF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D28F8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9A94D" w14:textId="77777777" w:rsidR="00370BD4" w:rsidRPr="002876D0" w:rsidRDefault="00BA20F1" w:rsidP="0081296E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Проведение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 xml:space="preserve">занятий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внеурочной деятельности по направлениям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0EEE0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8E39D" w14:textId="77777777" w:rsidR="00370BD4" w:rsidRPr="002876D0" w:rsidRDefault="0081296E" w:rsidP="0081296E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Занятия</w:t>
            </w:r>
            <w:r w:rsidR="00BA20F1" w:rsidRPr="002876D0">
              <w:rPr>
                <w:rFonts w:hAnsi="Times New Roman" w:cs="Times New Roman"/>
                <w:color w:val="000000"/>
              </w:rPr>
              <w:t xml:space="preserve"> внеурочной деятельности:</w:t>
            </w:r>
          </w:p>
          <w:p w14:paraId="4270C884" w14:textId="77777777" w:rsidR="00370BD4" w:rsidRPr="009432FE" w:rsidRDefault="00BA20F1" w:rsidP="0081296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ind w:left="67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</w:rPr>
              <w:t>«</w:t>
            </w:r>
            <w:r w:rsidR="009432FE" w:rsidRPr="009432FE">
              <w:rPr>
                <w:rFonts w:hAnsi="Times New Roman" w:cs="Times New Roman"/>
                <w:color w:val="000000"/>
                <w:lang w:val="ru-RU"/>
              </w:rPr>
              <w:t>Читаем с пониманием</w:t>
            </w:r>
            <w:r w:rsidRPr="009432FE">
              <w:rPr>
                <w:rFonts w:hAnsi="Times New Roman" w:cs="Times New Roman"/>
                <w:color w:val="000000"/>
              </w:rPr>
              <w:t>»;</w:t>
            </w:r>
          </w:p>
          <w:p w14:paraId="7BC9388E" w14:textId="77777777" w:rsidR="00370BD4" w:rsidRPr="009432FE" w:rsidRDefault="00BA20F1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</w:rPr>
              <w:t>«</w:t>
            </w:r>
            <w:r w:rsidR="009432FE" w:rsidRPr="009432FE">
              <w:rPr>
                <w:rFonts w:ascii="Times New Roman" w:eastAsia="Times New Roman" w:hAnsi="Times New Roman" w:cs="Times New Roman"/>
                <w:lang w:eastAsia="ru-RU"/>
              </w:rPr>
              <w:t xml:space="preserve"> Основы финансовой грамотности</w:t>
            </w:r>
            <w:r w:rsidRPr="009432FE">
              <w:rPr>
                <w:rFonts w:hAnsi="Times New Roman" w:cs="Times New Roman"/>
                <w:color w:val="000000"/>
              </w:rPr>
              <w:t>»</w:t>
            </w:r>
          </w:p>
          <w:p w14:paraId="718BA029" w14:textId="77777777" w:rsidR="009432FE" w:rsidRPr="009432FE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«Узнаем сами»</w:t>
            </w:r>
          </w:p>
          <w:p w14:paraId="148C3969" w14:textId="77777777" w:rsidR="009432FE" w:rsidRPr="009432FE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«Офисные программы»</w:t>
            </w:r>
          </w:p>
          <w:p w14:paraId="62833600" w14:textId="77777777" w:rsidR="009432FE" w:rsidRPr="009432FE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«Вероятность и статистика»</w:t>
            </w:r>
          </w:p>
          <w:p w14:paraId="5EBB9B6E" w14:textId="77777777" w:rsidR="009432FE" w:rsidRPr="002876D0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«Геометрия в практике»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6A759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Зам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162BEC9C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45B1E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84280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Педагогический совет «Оценивание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функциональной грамотности»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BEF9C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3F59C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Разработаны критерии оценивания функциональной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23585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Зам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1176724F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0E67A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6ACF0" w14:textId="77777777" w:rsidR="00370BD4" w:rsidRPr="002876D0" w:rsidRDefault="0081296E" w:rsidP="009432FE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Заседани</w:t>
            </w:r>
            <w:r w:rsidR="009432FE">
              <w:rPr>
                <w:rFonts w:hAnsi="Times New Roman" w:cs="Times New Roman"/>
                <w:color w:val="000000"/>
                <w:lang w:val="ru-RU"/>
              </w:rPr>
              <w:t>я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9432FE">
              <w:rPr>
                <w:rFonts w:hAnsi="Times New Roman" w:cs="Times New Roman"/>
                <w:color w:val="000000"/>
                <w:lang w:val="ru-RU"/>
              </w:rPr>
              <w:t>школьных МО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>«Опыт реализации содержания и форм активизации межпредметных связей для формирования функциональной грамотности»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54C21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658C5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Учителя обменялись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83BA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Руководители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Ш</w:t>
            </w:r>
            <w:r w:rsidRPr="002876D0">
              <w:rPr>
                <w:rFonts w:hAnsi="Times New Roman" w:cs="Times New Roman"/>
                <w:color w:val="000000"/>
              </w:rPr>
              <w:t>МО учителей</w:t>
            </w:r>
          </w:p>
        </w:tc>
      </w:tr>
      <w:tr w:rsidR="00370BD4" w:rsidRPr="00363522" w14:paraId="05008378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BE9FD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C459B" w14:textId="77777777" w:rsidR="008A5045" w:rsidRPr="008A5045" w:rsidRDefault="00BA20F1" w:rsidP="009432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уровня сформированности разных видов компетенций в рамках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73C13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88CE6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по результатам контроля уровня сформированности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25841" w14:textId="77777777" w:rsidR="00370BD4" w:rsidRPr="002876D0" w:rsidRDefault="00BA20F1" w:rsidP="009432F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Р, руководители </w:t>
            </w:r>
            <w:r w:rsidR="009432FE">
              <w:rPr>
                <w:rFonts w:hAnsi="Times New Roman" w:cs="Times New Roman"/>
                <w:color w:val="000000"/>
                <w:lang w:val="ru-RU"/>
              </w:rPr>
              <w:t>проектов,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обучающиеся</w:t>
            </w:r>
          </w:p>
        </w:tc>
      </w:tr>
      <w:tr w:rsidR="00370BD4" w:rsidRPr="002876D0" w14:paraId="2B078211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03B80" w14:textId="77777777" w:rsidR="00370BD4" w:rsidRPr="002876D0" w:rsidRDefault="00BA20F1" w:rsidP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C238E"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7A473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C887F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D5D3B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E8C42" w14:textId="77777777"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ЗДВР, классные руководители</w:t>
            </w:r>
          </w:p>
        </w:tc>
      </w:tr>
      <w:tr w:rsidR="00370BD4" w:rsidRPr="002876D0" w14:paraId="196DECB2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58198" w14:textId="77777777"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97FA3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23468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Ноябрь–февраль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1495B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FE27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Зам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58DE891E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E29EE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B4AF5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75505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58D9C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68FFD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Зам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363522" w14:paraId="7371C2EE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F242E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E236" w14:textId="77777777" w:rsidR="00370BD4" w:rsidRPr="002876D0" w:rsidRDefault="00BA20F1" w:rsidP="00231357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Обобщение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педагогического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опыта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учителей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школы и представление опыта на заседаниях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ШМО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201DD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Март–апрель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E69BB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AFABB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руководители групп, обучающиеся</w:t>
            </w:r>
          </w:p>
        </w:tc>
      </w:tr>
      <w:tr w:rsidR="00370BD4" w:rsidRPr="00363522" w14:paraId="19B94F87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00CFC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F0860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102D9" w14:textId="77777777" w:rsidR="00370BD4" w:rsidRPr="008A5045" w:rsidRDefault="008A50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</w:rPr>
              <w:t xml:space="preserve">В </w:t>
            </w:r>
            <w:r>
              <w:rPr>
                <w:rFonts w:hAnsi="Times New Roman" w:cs="Times New Roman"/>
                <w:color w:val="000000"/>
                <w:lang w:val="ru-RU"/>
              </w:rPr>
              <w:t>течение 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70C9C" w14:textId="77777777" w:rsidR="00370BD4" w:rsidRPr="008A5045" w:rsidRDefault="008A5045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Педагогический совет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B84FB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876D0" w14:paraId="4CF534B6" w14:textId="77777777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CA650" w14:textId="77777777"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3. Рефлексивно-оценочный</w:t>
            </w:r>
          </w:p>
        </w:tc>
      </w:tr>
      <w:tr w:rsidR="00370BD4" w:rsidRPr="002876D0" w14:paraId="2741D99D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40873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517EB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35AD4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0434B" w14:textId="77777777"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Анализ результатов ВПР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26AA3" w14:textId="77777777"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51CAECBF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332E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628B4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455B0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801AD" w14:textId="77777777"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5214A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14:paraId="36D9CD4E" w14:textId="77777777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9458F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E678D" w14:textId="77777777"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75593" w14:textId="77777777"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AE1F0" w14:textId="77777777"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A7F7D" w14:textId="77777777"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</w:tbl>
    <w:p w14:paraId="5CA5FC94" w14:textId="77777777" w:rsidR="00BA20F1" w:rsidRPr="002876D0" w:rsidRDefault="00BA20F1" w:rsidP="002876D0">
      <w:pPr>
        <w:rPr>
          <w:lang w:val="ru-RU"/>
        </w:rPr>
      </w:pPr>
    </w:p>
    <w:sectPr w:rsidR="00BA20F1" w:rsidRPr="002876D0" w:rsidSect="002876D0">
      <w:pgSz w:w="11907" w:h="16839"/>
      <w:pgMar w:top="1134" w:right="1134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51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C5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74B18"/>
    <w:multiLevelType w:val="hybridMultilevel"/>
    <w:tmpl w:val="5E12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7A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AE5F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7699945">
    <w:abstractNumId w:val="4"/>
  </w:num>
  <w:num w:numId="2" w16cid:durableId="336731103">
    <w:abstractNumId w:val="3"/>
  </w:num>
  <w:num w:numId="3" w16cid:durableId="1543204124">
    <w:abstractNumId w:val="0"/>
  </w:num>
  <w:num w:numId="4" w16cid:durableId="267935574">
    <w:abstractNumId w:val="1"/>
  </w:num>
  <w:num w:numId="5" w16cid:durableId="693461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317C4"/>
    <w:rsid w:val="00183A19"/>
    <w:rsid w:val="00231357"/>
    <w:rsid w:val="00236529"/>
    <w:rsid w:val="002876D0"/>
    <w:rsid w:val="002D33B1"/>
    <w:rsid w:val="002D3591"/>
    <w:rsid w:val="003514A0"/>
    <w:rsid w:val="00363522"/>
    <w:rsid w:val="00370BD4"/>
    <w:rsid w:val="004024F3"/>
    <w:rsid w:val="004F7E17"/>
    <w:rsid w:val="00501F1E"/>
    <w:rsid w:val="00583523"/>
    <w:rsid w:val="005A05CE"/>
    <w:rsid w:val="00653AF6"/>
    <w:rsid w:val="007159B5"/>
    <w:rsid w:val="0081296E"/>
    <w:rsid w:val="008A5045"/>
    <w:rsid w:val="008C04F7"/>
    <w:rsid w:val="008C238E"/>
    <w:rsid w:val="00924F07"/>
    <w:rsid w:val="009432FE"/>
    <w:rsid w:val="00AC1194"/>
    <w:rsid w:val="00B73A5A"/>
    <w:rsid w:val="00B82796"/>
    <w:rsid w:val="00BA20F1"/>
    <w:rsid w:val="00CA7E59"/>
    <w:rsid w:val="00E438A1"/>
    <w:rsid w:val="00F01E19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DDD3"/>
  <w15:docId w15:val="{292698C6-5700-4891-BD6D-B883BD95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12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A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Школа</cp:lastModifiedBy>
  <cp:revision>3</cp:revision>
  <cp:lastPrinted>2022-08-11T09:24:00Z</cp:lastPrinted>
  <dcterms:created xsi:type="dcterms:W3CDTF">2022-08-24T09:12:00Z</dcterms:created>
  <dcterms:modified xsi:type="dcterms:W3CDTF">2022-08-24T09:26:00Z</dcterms:modified>
</cp:coreProperties>
</file>